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3C7C0D3" w14:textId="77777777" w:rsidR="00AE181A" w:rsidRPr="00AE181A" w:rsidRDefault="00AE181A" w:rsidP="00E54958">
      <w:pPr>
        <w:spacing w:line="480" w:lineRule="auto"/>
        <w:jc w:val="both"/>
        <w:rPr>
          <w:rFonts w:ascii="Times New Roman" w:hAnsi="Times New Roman" w:cs="Times New Roman"/>
          <w:sz w:val="24"/>
        </w:rPr>
      </w:pPr>
      <w:bookmarkStart w:id="0" w:name="_GoBack"/>
      <w:bookmarkEnd w:id="0"/>
    </w:p>
    <w:p w14:paraId="3E324066" w14:textId="77777777" w:rsidR="00AE181A" w:rsidRDefault="00AE181A" w:rsidP="00E54958">
      <w:pPr>
        <w:spacing w:line="480" w:lineRule="auto"/>
        <w:jc w:val="center"/>
        <w:rPr>
          <w:rFonts w:ascii="Times New Roman" w:hAnsi="Times New Roman" w:cs="Times New Roman"/>
          <w:sz w:val="24"/>
        </w:rPr>
      </w:pPr>
    </w:p>
    <w:p w14:paraId="28DD67FE" w14:textId="77777777" w:rsidR="00AE181A" w:rsidRDefault="00AE181A" w:rsidP="00E54958">
      <w:pPr>
        <w:spacing w:line="480" w:lineRule="auto"/>
        <w:jc w:val="center"/>
        <w:rPr>
          <w:rFonts w:ascii="Times New Roman" w:hAnsi="Times New Roman" w:cs="Times New Roman"/>
          <w:sz w:val="24"/>
        </w:rPr>
      </w:pPr>
    </w:p>
    <w:p w14:paraId="50EB3412" w14:textId="77777777" w:rsidR="00AE181A" w:rsidRDefault="00AE181A" w:rsidP="00E54958">
      <w:pPr>
        <w:spacing w:line="480" w:lineRule="auto"/>
        <w:jc w:val="center"/>
        <w:rPr>
          <w:rFonts w:ascii="Times New Roman" w:hAnsi="Times New Roman" w:cs="Times New Roman"/>
          <w:sz w:val="24"/>
        </w:rPr>
      </w:pPr>
    </w:p>
    <w:p w14:paraId="6A39643D" w14:textId="77777777" w:rsidR="00AE181A" w:rsidRDefault="00AE181A" w:rsidP="00E54958">
      <w:pPr>
        <w:spacing w:line="480" w:lineRule="auto"/>
        <w:jc w:val="center"/>
        <w:rPr>
          <w:rFonts w:ascii="Times New Roman" w:hAnsi="Times New Roman" w:cs="Times New Roman"/>
          <w:sz w:val="24"/>
        </w:rPr>
      </w:pPr>
    </w:p>
    <w:p w14:paraId="36C75FDD" w14:textId="77777777" w:rsidR="00AE181A" w:rsidRDefault="00AE181A" w:rsidP="00E54958">
      <w:pPr>
        <w:spacing w:line="480" w:lineRule="auto"/>
        <w:jc w:val="center"/>
        <w:rPr>
          <w:rFonts w:ascii="Times New Roman" w:hAnsi="Times New Roman" w:cs="Times New Roman"/>
          <w:sz w:val="24"/>
        </w:rPr>
      </w:pPr>
    </w:p>
    <w:p w14:paraId="19B563C0" w14:textId="77777777" w:rsidR="00AE181A" w:rsidRDefault="00AE181A" w:rsidP="00E54958">
      <w:pPr>
        <w:spacing w:line="480" w:lineRule="auto"/>
        <w:jc w:val="center"/>
        <w:rPr>
          <w:rFonts w:ascii="Times New Roman" w:hAnsi="Times New Roman" w:cs="Times New Roman"/>
          <w:sz w:val="24"/>
        </w:rPr>
      </w:pPr>
    </w:p>
    <w:p w14:paraId="3448AB74" w14:textId="70E0D0FD" w:rsidR="00AE181A" w:rsidRPr="00AE181A" w:rsidRDefault="00FC4F85" w:rsidP="00E54958">
      <w:pPr>
        <w:spacing w:line="480" w:lineRule="auto"/>
        <w:jc w:val="center"/>
        <w:rPr>
          <w:rFonts w:ascii="Times New Roman" w:hAnsi="Times New Roman" w:cs="Times New Roman"/>
          <w:sz w:val="24"/>
        </w:rPr>
      </w:pPr>
      <w:r w:rsidRPr="00AE181A">
        <w:rPr>
          <w:rFonts w:ascii="Times New Roman" w:hAnsi="Times New Roman" w:cs="Times New Roman"/>
          <w:sz w:val="24"/>
        </w:rPr>
        <w:t>Kingdom of Women</w:t>
      </w:r>
    </w:p>
    <w:p w14:paraId="58358AC7" w14:textId="2E1C9272" w:rsidR="00AE181A" w:rsidRPr="00AE181A" w:rsidRDefault="00FC4F85" w:rsidP="00E54958">
      <w:pPr>
        <w:spacing w:line="480" w:lineRule="auto"/>
        <w:jc w:val="center"/>
        <w:rPr>
          <w:rFonts w:ascii="Times New Roman" w:hAnsi="Times New Roman" w:cs="Times New Roman"/>
          <w:sz w:val="24"/>
        </w:rPr>
      </w:pPr>
      <w:r w:rsidRPr="00AE181A">
        <w:rPr>
          <w:rFonts w:ascii="Times New Roman" w:hAnsi="Times New Roman" w:cs="Times New Roman"/>
          <w:sz w:val="24"/>
        </w:rPr>
        <w:t>Student’s Name:</w:t>
      </w:r>
    </w:p>
    <w:p w14:paraId="6981A825" w14:textId="1A22C581" w:rsidR="00AE181A" w:rsidRPr="00AE181A" w:rsidRDefault="00FC4F85" w:rsidP="00E54958">
      <w:pPr>
        <w:spacing w:line="480" w:lineRule="auto"/>
        <w:jc w:val="center"/>
        <w:rPr>
          <w:rFonts w:ascii="Times New Roman" w:hAnsi="Times New Roman" w:cs="Times New Roman"/>
          <w:sz w:val="24"/>
        </w:rPr>
      </w:pPr>
      <w:r w:rsidRPr="00AE181A">
        <w:rPr>
          <w:rFonts w:ascii="Times New Roman" w:hAnsi="Times New Roman" w:cs="Times New Roman"/>
          <w:sz w:val="24"/>
        </w:rPr>
        <w:t>Institutional Affiliation:</w:t>
      </w:r>
    </w:p>
    <w:p w14:paraId="62E64A6B" w14:textId="77777777" w:rsidR="00AE181A" w:rsidRPr="00AE181A" w:rsidRDefault="00AE181A" w:rsidP="00E54958">
      <w:pPr>
        <w:spacing w:line="480" w:lineRule="auto"/>
        <w:jc w:val="both"/>
        <w:rPr>
          <w:rFonts w:ascii="Times New Roman" w:hAnsi="Times New Roman" w:cs="Times New Roman"/>
          <w:sz w:val="24"/>
        </w:rPr>
      </w:pPr>
    </w:p>
    <w:p w14:paraId="37C1DD70" w14:textId="77777777" w:rsidR="00AE181A" w:rsidRPr="00AE181A" w:rsidRDefault="00AE181A" w:rsidP="00E54958">
      <w:pPr>
        <w:spacing w:line="480" w:lineRule="auto"/>
        <w:jc w:val="both"/>
        <w:rPr>
          <w:rFonts w:ascii="Times New Roman" w:hAnsi="Times New Roman" w:cs="Times New Roman"/>
          <w:sz w:val="24"/>
        </w:rPr>
      </w:pPr>
    </w:p>
    <w:p w14:paraId="3905A612" w14:textId="28C0C10E" w:rsidR="00AE181A" w:rsidRPr="00AE181A" w:rsidRDefault="00FC4F85" w:rsidP="00E54958">
      <w:pPr>
        <w:spacing w:line="480" w:lineRule="auto"/>
        <w:jc w:val="both"/>
        <w:rPr>
          <w:rFonts w:ascii="Times New Roman" w:hAnsi="Times New Roman" w:cs="Times New Roman"/>
          <w:sz w:val="24"/>
        </w:rPr>
      </w:pPr>
      <w:r w:rsidRPr="00AE181A">
        <w:rPr>
          <w:rFonts w:ascii="Times New Roman" w:hAnsi="Times New Roman" w:cs="Times New Roman"/>
          <w:sz w:val="24"/>
        </w:rPr>
        <w:br w:type="page"/>
      </w:r>
    </w:p>
    <w:p w14:paraId="6E96C3D2" w14:textId="7B7A7374" w:rsidR="00C77333" w:rsidRPr="00E54958" w:rsidRDefault="00FC4F85" w:rsidP="00E54958">
      <w:pPr>
        <w:pStyle w:val="ListParagraph"/>
        <w:numPr>
          <w:ilvl w:val="0"/>
          <w:numId w:val="2"/>
        </w:numPr>
        <w:spacing w:line="480" w:lineRule="auto"/>
        <w:jc w:val="both"/>
        <w:rPr>
          <w:rFonts w:ascii="Times New Roman" w:hAnsi="Times New Roman" w:cs="Times New Roman"/>
          <w:sz w:val="24"/>
        </w:rPr>
      </w:pPr>
      <w:r w:rsidRPr="00E54958">
        <w:rPr>
          <w:rFonts w:ascii="Times New Roman" w:hAnsi="Times New Roman" w:cs="Times New Roman"/>
          <w:sz w:val="24"/>
        </w:rPr>
        <w:lastRenderedPageBreak/>
        <w:t>In Mosuo culture, t</w:t>
      </w:r>
      <w:r w:rsidR="00AE181A" w:rsidRPr="00E54958">
        <w:rPr>
          <w:rFonts w:ascii="Times New Roman" w:hAnsi="Times New Roman" w:cs="Times New Roman"/>
          <w:sz w:val="24"/>
        </w:rPr>
        <w:t xml:space="preserve">he oldest woman in the </w:t>
      </w:r>
      <w:r w:rsidRPr="00E54958">
        <w:rPr>
          <w:rFonts w:ascii="Times New Roman" w:hAnsi="Times New Roman" w:cs="Times New Roman"/>
          <w:sz w:val="24"/>
        </w:rPr>
        <w:t>household is the head of the family and has the sovereign power over every person living under her roof. She is a matriarch</w:t>
      </w:r>
      <w:r w:rsidR="00AE181A" w:rsidRPr="00E54958">
        <w:rPr>
          <w:rFonts w:ascii="Times New Roman" w:hAnsi="Times New Roman" w:cs="Times New Roman"/>
          <w:sz w:val="24"/>
        </w:rPr>
        <w:t xml:space="preserve"> and holds power in decision-</w:t>
      </w:r>
      <w:r w:rsidRPr="00E54958">
        <w:rPr>
          <w:rFonts w:ascii="Times New Roman" w:hAnsi="Times New Roman" w:cs="Times New Roman"/>
          <w:sz w:val="24"/>
        </w:rPr>
        <w:t>making and authority. About Matrili</w:t>
      </w:r>
      <w:r w:rsidR="00412FDA" w:rsidRPr="00E54958">
        <w:rPr>
          <w:rFonts w:ascii="Times New Roman" w:hAnsi="Times New Roman" w:cs="Times New Roman"/>
          <w:sz w:val="24"/>
        </w:rPr>
        <w:t>neal</w:t>
      </w:r>
      <w:r w:rsidRPr="00E54958">
        <w:rPr>
          <w:rFonts w:ascii="Times New Roman" w:hAnsi="Times New Roman" w:cs="Times New Roman"/>
          <w:sz w:val="24"/>
        </w:rPr>
        <w:t>ity, Lineages in this culture are traced through the maternal line.</w:t>
      </w:r>
      <w:r w:rsidR="00412FDA" w:rsidRPr="00E54958">
        <w:rPr>
          <w:rFonts w:ascii="Times New Roman" w:hAnsi="Times New Roman" w:cs="Times New Roman"/>
          <w:sz w:val="24"/>
        </w:rPr>
        <w:t xml:space="preserve"> Ownership of the property is usually handed down from one generation to another through the feminine lineage that is from a mother to a daughter and never to a man. The community practices the walking marriages, where the partners reside in their extended family; nevertheless, at night, the man can visit the lover at their home until sunrise if he is granted permission. The woman has power over the relationship. Most of the household chores are done by the women such as cutting firewood and grass for the pigs, cooking, cleaning, among others. The men are exclusively for fishing, herding, slaughtering animals</w:t>
      </w:r>
      <w:r w:rsidR="00911E77" w:rsidRPr="00E54958">
        <w:rPr>
          <w:rFonts w:ascii="Times New Roman" w:hAnsi="Times New Roman" w:cs="Times New Roman"/>
          <w:sz w:val="24"/>
        </w:rPr>
        <w:t xml:space="preserve"> and funeral arrangements</w:t>
      </w:r>
      <w:r w:rsidR="00412FDA" w:rsidRPr="00E54958">
        <w:rPr>
          <w:rFonts w:ascii="Times New Roman" w:hAnsi="Times New Roman" w:cs="Times New Roman"/>
          <w:sz w:val="24"/>
        </w:rPr>
        <w:t xml:space="preserve">. Control of the money by the women gives them more power of the men. Biological fathers have no responsibility for the children; instead, the uncles usually take care of their sisters' children. </w:t>
      </w:r>
      <w:r w:rsidR="00E54958" w:rsidRPr="00E54958">
        <w:rPr>
          <w:rFonts w:ascii="Times New Roman" w:hAnsi="Times New Roman" w:cs="Times New Roman"/>
          <w:sz w:val="24"/>
        </w:rPr>
        <w:t>Thus,</w:t>
      </w:r>
      <w:r w:rsidR="00412FDA" w:rsidRPr="00E54958">
        <w:rPr>
          <w:rFonts w:ascii="Times New Roman" w:hAnsi="Times New Roman" w:cs="Times New Roman"/>
          <w:sz w:val="24"/>
        </w:rPr>
        <w:t xml:space="preserve"> it is the role of uncles and mothers. </w:t>
      </w:r>
    </w:p>
    <w:p w14:paraId="4679DFDA" w14:textId="7ADF0F84" w:rsidR="00AC729C" w:rsidRPr="00E54958" w:rsidRDefault="00FC4F85" w:rsidP="00E54958">
      <w:pPr>
        <w:pStyle w:val="ListParagraph"/>
        <w:numPr>
          <w:ilvl w:val="0"/>
          <w:numId w:val="2"/>
        </w:numPr>
        <w:spacing w:line="480" w:lineRule="auto"/>
        <w:jc w:val="both"/>
        <w:rPr>
          <w:rFonts w:ascii="Times New Roman" w:hAnsi="Times New Roman" w:cs="Times New Roman"/>
          <w:sz w:val="24"/>
        </w:rPr>
      </w:pPr>
      <w:r w:rsidRPr="00E54958">
        <w:rPr>
          <w:rFonts w:ascii="Times New Roman" w:hAnsi="Times New Roman" w:cs="Times New Roman"/>
          <w:sz w:val="24"/>
        </w:rPr>
        <w:t>Since t</w:t>
      </w:r>
      <w:r w:rsidRPr="00E54958">
        <w:rPr>
          <w:rFonts w:ascii="Times New Roman" w:hAnsi="Times New Roman" w:cs="Times New Roman"/>
          <w:sz w:val="24"/>
        </w:rPr>
        <w:t xml:space="preserve">he Mosuo community are so conservative with their culture, they do not </w:t>
      </w:r>
      <w:r w:rsidR="00AE181A" w:rsidRPr="00E54958">
        <w:rPr>
          <w:rFonts w:ascii="Times New Roman" w:hAnsi="Times New Roman" w:cs="Times New Roman"/>
          <w:sz w:val="24"/>
        </w:rPr>
        <w:t>realize</w:t>
      </w:r>
      <w:r w:rsidRPr="00E54958">
        <w:rPr>
          <w:rFonts w:ascii="Times New Roman" w:hAnsi="Times New Roman" w:cs="Times New Roman"/>
          <w:sz w:val="24"/>
        </w:rPr>
        <w:t xml:space="preserve"> the changes related to outsiders. Many women are also leaving their home places in search of other opportunities outside their community. This alters their belief in their tradi</w:t>
      </w:r>
      <w:r w:rsidRPr="00E54958">
        <w:rPr>
          <w:rFonts w:ascii="Times New Roman" w:hAnsi="Times New Roman" w:cs="Times New Roman"/>
          <w:sz w:val="24"/>
        </w:rPr>
        <w:t>tions. On the other hand, men are even leaving society due to better roads and transportation in search of employment. In this case, they take jobs independent of their households, thus earning their income. Th</w:t>
      </w:r>
      <w:r w:rsidR="007D4A44">
        <w:rPr>
          <w:rFonts w:ascii="Times New Roman" w:hAnsi="Times New Roman" w:cs="Times New Roman"/>
          <w:sz w:val="24"/>
        </w:rPr>
        <w:t>at</w:t>
      </w:r>
      <w:r w:rsidRPr="00E54958">
        <w:rPr>
          <w:rFonts w:ascii="Times New Roman" w:hAnsi="Times New Roman" w:cs="Times New Roman"/>
          <w:sz w:val="24"/>
        </w:rPr>
        <w:t xml:space="preserve"> makes them not depend on their women for fi</w:t>
      </w:r>
      <w:r w:rsidRPr="00E54958">
        <w:rPr>
          <w:rFonts w:ascii="Times New Roman" w:hAnsi="Times New Roman" w:cs="Times New Roman"/>
          <w:sz w:val="24"/>
        </w:rPr>
        <w:t>nances, and this dramatically affects the community. Besides, the tourists usually visit for aesthetic purposes of the Lugu Lake as well as cultural adventures. In this case, the tourists do not adhere to the matrilineal norms, thus influencing the parenti</w:t>
      </w:r>
      <w:r w:rsidRPr="00E54958">
        <w:rPr>
          <w:rFonts w:ascii="Times New Roman" w:hAnsi="Times New Roman" w:cs="Times New Roman"/>
          <w:sz w:val="24"/>
        </w:rPr>
        <w:t xml:space="preserve">ng practices. I do believe that the Mosuo culture will erode with time due to the outside influences and the dependence of the modern technological world. </w:t>
      </w:r>
    </w:p>
    <w:p w14:paraId="7D24AB63" w14:textId="246A1339" w:rsidR="00412FDA" w:rsidRPr="00E54958" w:rsidRDefault="00FC4F85" w:rsidP="00E54958">
      <w:pPr>
        <w:jc w:val="center"/>
        <w:rPr>
          <w:rFonts w:ascii="Times New Roman" w:hAnsi="Times New Roman" w:cs="Times New Roman"/>
          <w:sz w:val="24"/>
        </w:rPr>
      </w:pPr>
      <w:r w:rsidRPr="00E54958">
        <w:rPr>
          <w:rFonts w:ascii="Times New Roman" w:hAnsi="Times New Roman" w:cs="Times New Roman"/>
          <w:sz w:val="24"/>
        </w:rPr>
        <w:lastRenderedPageBreak/>
        <w:t>References</w:t>
      </w:r>
    </w:p>
    <w:p w14:paraId="7158E39B" w14:textId="6997F377" w:rsidR="00AC729C" w:rsidRDefault="00FC4F85" w:rsidP="00E54958">
      <w:pPr>
        <w:spacing w:line="480" w:lineRule="auto"/>
        <w:rPr>
          <w:rFonts w:ascii="Times New Roman" w:hAnsi="Times New Roman" w:cs="Times New Roman"/>
          <w:sz w:val="24"/>
        </w:rPr>
      </w:pPr>
      <w:r w:rsidRPr="00AC729C">
        <w:rPr>
          <w:rFonts w:ascii="Times New Roman" w:hAnsi="Times New Roman" w:cs="Times New Roman"/>
          <w:sz w:val="24"/>
        </w:rPr>
        <w:t>The Kingdom of Wome</w:t>
      </w:r>
      <w:r>
        <w:rPr>
          <w:rFonts w:ascii="Times New Roman" w:hAnsi="Times New Roman" w:cs="Times New Roman"/>
          <w:sz w:val="24"/>
        </w:rPr>
        <w:t>n. Retrieved 20 July 2019, from</w:t>
      </w:r>
      <w:r w:rsidR="00685F92">
        <w:rPr>
          <w:rFonts w:ascii="Times New Roman" w:hAnsi="Times New Roman" w:cs="Times New Roman"/>
          <w:sz w:val="24"/>
        </w:rPr>
        <w:t xml:space="preserve">  </w:t>
      </w:r>
      <w:r w:rsidRPr="00AC729C">
        <w:rPr>
          <w:rFonts w:ascii="Times New Roman" w:hAnsi="Times New Roman" w:cs="Times New Roman"/>
          <w:sz w:val="24"/>
        </w:rPr>
        <w:t>https://deanza.instructure.com/courses/9404/pages/kingdom-of-women?module_item_id=583699</w:t>
      </w:r>
    </w:p>
    <w:sectPr w:rsidR="00AC729C" w:rsidSect="00AE181A">
      <w:headerReference w:type="default" r:id="rId7"/>
      <w:headerReference w:type="first" r:id="rId8"/>
      <w:pgSz w:w="12240" w:h="15840"/>
      <w:pgMar w:top="1440" w:right="1440" w:bottom="1440" w:left="1440" w:header="720" w:footer="720"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4BB143E" w14:textId="77777777" w:rsidR="00FC4F85" w:rsidRDefault="00FC4F85">
      <w:pPr>
        <w:spacing w:line="240" w:lineRule="auto"/>
      </w:pPr>
      <w:r>
        <w:separator/>
      </w:r>
    </w:p>
  </w:endnote>
  <w:endnote w:type="continuationSeparator" w:id="0">
    <w:p w14:paraId="094A6A4F" w14:textId="77777777" w:rsidR="00FC4F85" w:rsidRDefault="00FC4F8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92AD829" w14:textId="77777777" w:rsidR="00FC4F85" w:rsidRDefault="00FC4F85">
      <w:pPr>
        <w:spacing w:line="240" w:lineRule="auto"/>
      </w:pPr>
      <w:r>
        <w:separator/>
      </w:r>
    </w:p>
  </w:footnote>
  <w:footnote w:type="continuationSeparator" w:id="0">
    <w:p w14:paraId="22CCEEB5" w14:textId="77777777" w:rsidR="00FC4F85" w:rsidRDefault="00FC4F85">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DB12436" w14:textId="5F797A1C" w:rsidR="00AE181A" w:rsidRPr="00AE181A" w:rsidRDefault="00FC4F85">
    <w:pPr>
      <w:pStyle w:val="Header"/>
      <w:jc w:val="right"/>
      <w:rPr>
        <w:rFonts w:ascii="Times New Roman" w:hAnsi="Times New Roman" w:cs="Times New Roman"/>
        <w:sz w:val="24"/>
      </w:rPr>
    </w:pPr>
    <w:r w:rsidRPr="00AE181A">
      <w:rPr>
        <w:rFonts w:ascii="Times New Roman" w:hAnsi="Times New Roman" w:cs="Times New Roman"/>
        <w:sz w:val="24"/>
      </w:rPr>
      <w:t>KINGDOM OF WOMEN</w:t>
    </w:r>
    <w:r w:rsidRPr="00AE181A">
      <w:rPr>
        <w:rFonts w:ascii="Times New Roman" w:hAnsi="Times New Roman" w:cs="Times New Roman"/>
        <w:sz w:val="24"/>
      </w:rPr>
      <w:tab/>
    </w:r>
    <w:r w:rsidRPr="00AE181A">
      <w:rPr>
        <w:rFonts w:ascii="Times New Roman" w:hAnsi="Times New Roman" w:cs="Times New Roman"/>
        <w:sz w:val="24"/>
      </w:rPr>
      <w:tab/>
    </w:r>
    <w:sdt>
      <w:sdtPr>
        <w:rPr>
          <w:rFonts w:ascii="Times New Roman" w:hAnsi="Times New Roman" w:cs="Times New Roman"/>
          <w:sz w:val="24"/>
        </w:rPr>
        <w:id w:val="1318686854"/>
        <w:docPartObj>
          <w:docPartGallery w:val="Page Numbers (Top of Page)"/>
          <w:docPartUnique/>
        </w:docPartObj>
      </w:sdtPr>
      <w:sdtEndPr>
        <w:rPr>
          <w:noProof/>
        </w:rPr>
      </w:sdtEndPr>
      <w:sdtContent>
        <w:r w:rsidRPr="00AE181A">
          <w:rPr>
            <w:rFonts w:ascii="Times New Roman" w:hAnsi="Times New Roman" w:cs="Times New Roman"/>
            <w:sz w:val="24"/>
          </w:rPr>
          <w:fldChar w:fldCharType="begin"/>
        </w:r>
        <w:r w:rsidRPr="00AE181A">
          <w:rPr>
            <w:rFonts w:ascii="Times New Roman" w:hAnsi="Times New Roman" w:cs="Times New Roman"/>
            <w:sz w:val="24"/>
          </w:rPr>
          <w:instrText xml:space="preserve"> PAGE   \* MERGEFORMAT </w:instrText>
        </w:r>
        <w:r w:rsidRPr="00AE181A">
          <w:rPr>
            <w:rFonts w:ascii="Times New Roman" w:hAnsi="Times New Roman" w:cs="Times New Roman"/>
            <w:sz w:val="24"/>
          </w:rPr>
          <w:fldChar w:fldCharType="separate"/>
        </w:r>
        <w:r w:rsidR="00AC729C">
          <w:rPr>
            <w:rFonts w:ascii="Times New Roman" w:hAnsi="Times New Roman" w:cs="Times New Roman"/>
            <w:noProof/>
            <w:sz w:val="24"/>
          </w:rPr>
          <w:t>4</w:t>
        </w:r>
        <w:r w:rsidRPr="00AE181A">
          <w:rPr>
            <w:rFonts w:ascii="Times New Roman" w:hAnsi="Times New Roman" w:cs="Times New Roman"/>
            <w:noProof/>
            <w:sz w:val="24"/>
          </w:rPr>
          <w:fldChar w:fldCharType="end"/>
        </w:r>
      </w:sdtContent>
    </w:sdt>
  </w:p>
  <w:p w14:paraId="7BF4AA8D" w14:textId="77777777" w:rsidR="00AE181A" w:rsidRPr="00AE181A" w:rsidRDefault="00AE181A">
    <w:pPr>
      <w:pStyle w:val="Header"/>
      <w:rPr>
        <w:rFonts w:ascii="Times New Roman" w:hAnsi="Times New Roman" w:cs="Times New Roman"/>
        <w:sz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0AF4E5F" w14:textId="1FD404C5" w:rsidR="00AE181A" w:rsidRPr="00AC729C" w:rsidRDefault="00FC4F85" w:rsidP="00AE181A">
    <w:pPr>
      <w:pStyle w:val="Header"/>
      <w:jc w:val="right"/>
      <w:rPr>
        <w:rFonts w:ascii="Times New Roman" w:hAnsi="Times New Roman" w:cs="Times New Roman"/>
        <w:sz w:val="24"/>
        <w:szCs w:val="24"/>
      </w:rPr>
    </w:pPr>
    <w:r w:rsidRPr="00AC729C">
      <w:rPr>
        <w:rFonts w:ascii="Times New Roman" w:hAnsi="Times New Roman" w:cs="Times New Roman"/>
        <w:sz w:val="24"/>
        <w:szCs w:val="24"/>
      </w:rPr>
      <w:t>Running head: KINGDOM OF WOMEN</w:t>
    </w:r>
    <w:r w:rsidRPr="00AC729C">
      <w:rPr>
        <w:rFonts w:ascii="Times New Roman" w:hAnsi="Times New Roman" w:cs="Times New Roman"/>
        <w:sz w:val="24"/>
        <w:szCs w:val="24"/>
      </w:rPr>
      <w:tab/>
    </w:r>
    <w:r w:rsidRPr="00AC729C">
      <w:rPr>
        <w:rFonts w:ascii="Times New Roman" w:hAnsi="Times New Roman" w:cs="Times New Roman"/>
        <w:sz w:val="24"/>
        <w:szCs w:val="24"/>
      </w:rPr>
      <w:tab/>
    </w:r>
    <w:sdt>
      <w:sdtPr>
        <w:rPr>
          <w:rFonts w:ascii="Times New Roman" w:hAnsi="Times New Roman" w:cs="Times New Roman"/>
          <w:sz w:val="24"/>
          <w:szCs w:val="24"/>
        </w:rPr>
        <w:id w:val="-450780858"/>
        <w:docPartObj>
          <w:docPartGallery w:val="Page Numbers (Top of Page)"/>
          <w:docPartUnique/>
        </w:docPartObj>
      </w:sdtPr>
      <w:sdtEndPr>
        <w:rPr>
          <w:noProof/>
        </w:rPr>
      </w:sdtEndPr>
      <w:sdtContent>
        <w:r w:rsidRPr="00AC729C">
          <w:rPr>
            <w:rFonts w:ascii="Times New Roman" w:hAnsi="Times New Roman" w:cs="Times New Roman"/>
            <w:sz w:val="24"/>
            <w:szCs w:val="24"/>
          </w:rPr>
          <w:fldChar w:fldCharType="begin"/>
        </w:r>
        <w:r w:rsidRPr="00AC729C">
          <w:rPr>
            <w:rFonts w:ascii="Times New Roman" w:hAnsi="Times New Roman" w:cs="Times New Roman"/>
            <w:sz w:val="24"/>
            <w:szCs w:val="24"/>
          </w:rPr>
          <w:instrText xml:space="preserve"> PAGE   \* MERGEFORMAT </w:instrText>
        </w:r>
        <w:r w:rsidRPr="00AC729C">
          <w:rPr>
            <w:rFonts w:ascii="Times New Roman" w:hAnsi="Times New Roman" w:cs="Times New Roman"/>
            <w:sz w:val="24"/>
            <w:szCs w:val="24"/>
          </w:rPr>
          <w:fldChar w:fldCharType="separate"/>
        </w:r>
        <w:r w:rsidR="00AC729C">
          <w:rPr>
            <w:rFonts w:ascii="Times New Roman" w:hAnsi="Times New Roman" w:cs="Times New Roman"/>
            <w:noProof/>
            <w:sz w:val="24"/>
            <w:szCs w:val="24"/>
          </w:rPr>
          <w:t>1</w:t>
        </w:r>
        <w:r w:rsidRPr="00AC729C">
          <w:rPr>
            <w:rFonts w:ascii="Times New Roman" w:hAnsi="Times New Roman" w:cs="Times New Roman"/>
            <w:noProof/>
            <w:sz w:val="24"/>
            <w:szCs w:val="24"/>
          </w:rPr>
          <w:fldChar w:fldCharType="end"/>
        </w:r>
      </w:sdtContent>
    </w:sdt>
  </w:p>
  <w:p w14:paraId="505E6349" w14:textId="77777777" w:rsidR="00AE181A" w:rsidRPr="00AE181A" w:rsidRDefault="00AE181A" w:rsidP="00AE181A">
    <w:pPr>
      <w:pStyle w:val="Header"/>
      <w:rPr>
        <w:rFonts w:ascii="Times New Roman" w:hAnsi="Times New Roman" w:cs="Times New Roman"/>
        <w:sz w:val="24"/>
      </w:rPr>
    </w:pPr>
  </w:p>
  <w:p w14:paraId="52784349" w14:textId="65185C15" w:rsidR="00AE181A" w:rsidRDefault="00AE181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5470201"/>
    <w:multiLevelType w:val="hybridMultilevel"/>
    <w:tmpl w:val="47563970"/>
    <w:lvl w:ilvl="0" w:tplc="FA380424">
      <w:start w:val="1"/>
      <w:numFmt w:val="decimal"/>
      <w:lvlText w:val="%1."/>
      <w:lvlJc w:val="left"/>
      <w:pPr>
        <w:ind w:left="360" w:hanging="360"/>
      </w:pPr>
      <w:rPr>
        <w:rFonts w:ascii="Times New Roman" w:eastAsia="Arial" w:hAnsi="Times New Roman" w:cs="Times New Roman"/>
      </w:rPr>
    </w:lvl>
    <w:lvl w:ilvl="1" w:tplc="2674B7D8" w:tentative="1">
      <w:start w:val="1"/>
      <w:numFmt w:val="lowerLetter"/>
      <w:lvlText w:val="%2."/>
      <w:lvlJc w:val="left"/>
      <w:pPr>
        <w:ind w:left="1080" w:hanging="360"/>
      </w:pPr>
    </w:lvl>
    <w:lvl w:ilvl="2" w:tplc="857C74AE" w:tentative="1">
      <w:start w:val="1"/>
      <w:numFmt w:val="lowerRoman"/>
      <w:lvlText w:val="%3."/>
      <w:lvlJc w:val="right"/>
      <w:pPr>
        <w:ind w:left="1800" w:hanging="180"/>
      </w:pPr>
    </w:lvl>
    <w:lvl w:ilvl="3" w:tplc="BDC816F2" w:tentative="1">
      <w:start w:val="1"/>
      <w:numFmt w:val="decimal"/>
      <w:lvlText w:val="%4."/>
      <w:lvlJc w:val="left"/>
      <w:pPr>
        <w:ind w:left="2520" w:hanging="360"/>
      </w:pPr>
    </w:lvl>
    <w:lvl w:ilvl="4" w:tplc="C9AECEDA" w:tentative="1">
      <w:start w:val="1"/>
      <w:numFmt w:val="lowerLetter"/>
      <w:lvlText w:val="%5."/>
      <w:lvlJc w:val="left"/>
      <w:pPr>
        <w:ind w:left="3240" w:hanging="360"/>
      </w:pPr>
    </w:lvl>
    <w:lvl w:ilvl="5" w:tplc="1884BFA2" w:tentative="1">
      <w:start w:val="1"/>
      <w:numFmt w:val="lowerRoman"/>
      <w:lvlText w:val="%6."/>
      <w:lvlJc w:val="right"/>
      <w:pPr>
        <w:ind w:left="3960" w:hanging="180"/>
      </w:pPr>
    </w:lvl>
    <w:lvl w:ilvl="6" w:tplc="3ED266E8" w:tentative="1">
      <w:start w:val="1"/>
      <w:numFmt w:val="decimal"/>
      <w:lvlText w:val="%7."/>
      <w:lvlJc w:val="left"/>
      <w:pPr>
        <w:ind w:left="4680" w:hanging="360"/>
      </w:pPr>
    </w:lvl>
    <w:lvl w:ilvl="7" w:tplc="35AC553C" w:tentative="1">
      <w:start w:val="1"/>
      <w:numFmt w:val="lowerLetter"/>
      <w:lvlText w:val="%8."/>
      <w:lvlJc w:val="left"/>
      <w:pPr>
        <w:ind w:left="5400" w:hanging="360"/>
      </w:pPr>
    </w:lvl>
    <w:lvl w:ilvl="8" w:tplc="6A20C586" w:tentative="1">
      <w:start w:val="1"/>
      <w:numFmt w:val="lowerRoman"/>
      <w:lvlText w:val="%9."/>
      <w:lvlJc w:val="right"/>
      <w:pPr>
        <w:ind w:left="6120" w:hanging="180"/>
      </w:pPr>
    </w:lvl>
  </w:abstractNum>
  <w:abstractNum w:abstractNumId="1" w15:restartNumberingAfterBreak="0">
    <w:nsid w:val="60584DD2"/>
    <w:multiLevelType w:val="hybridMultilevel"/>
    <w:tmpl w:val="0EEA9510"/>
    <w:lvl w:ilvl="0" w:tplc="B0C87466">
      <w:start w:val="1"/>
      <w:numFmt w:val="decimal"/>
      <w:lvlText w:val="%1."/>
      <w:lvlJc w:val="left"/>
      <w:pPr>
        <w:ind w:left="720" w:hanging="360"/>
      </w:pPr>
      <w:rPr>
        <w:rFonts w:hint="default"/>
      </w:rPr>
    </w:lvl>
    <w:lvl w:ilvl="1" w:tplc="EBACD7EC" w:tentative="1">
      <w:start w:val="1"/>
      <w:numFmt w:val="lowerLetter"/>
      <w:lvlText w:val="%2."/>
      <w:lvlJc w:val="left"/>
      <w:pPr>
        <w:ind w:left="1440" w:hanging="360"/>
      </w:pPr>
    </w:lvl>
    <w:lvl w:ilvl="2" w:tplc="3542B148" w:tentative="1">
      <w:start w:val="1"/>
      <w:numFmt w:val="lowerRoman"/>
      <w:lvlText w:val="%3."/>
      <w:lvlJc w:val="right"/>
      <w:pPr>
        <w:ind w:left="2160" w:hanging="180"/>
      </w:pPr>
    </w:lvl>
    <w:lvl w:ilvl="3" w:tplc="BC604366" w:tentative="1">
      <w:start w:val="1"/>
      <w:numFmt w:val="decimal"/>
      <w:lvlText w:val="%4."/>
      <w:lvlJc w:val="left"/>
      <w:pPr>
        <w:ind w:left="2880" w:hanging="360"/>
      </w:pPr>
    </w:lvl>
    <w:lvl w:ilvl="4" w:tplc="255A6CD2" w:tentative="1">
      <w:start w:val="1"/>
      <w:numFmt w:val="lowerLetter"/>
      <w:lvlText w:val="%5."/>
      <w:lvlJc w:val="left"/>
      <w:pPr>
        <w:ind w:left="3600" w:hanging="360"/>
      </w:pPr>
    </w:lvl>
    <w:lvl w:ilvl="5" w:tplc="1E9A6E30" w:tentative="1">
      <w:start w:val="1"/>
      <w:numFmt w:val="lowerRoman"/>
      <w:lvlText w:val="%6."/>
      <w:lvlJc w:val="right"/>
      <w:pPr>
        <w:ind w:left="4320" w:hanging="180"/>
      </w:pPr>
    </w:lvl>
    <w:lvl w:ilvl="6" w:tplc="BE7293F4" w:tentative="1">
      <w:start w:val="1"/>
      <w:numFmt w:val="decimal"/>
      <w:lvlText w:val="%7."/>
      <w:lvlJc w:val="left"/>
      <w:pPr>
        <w:ind w:left="5040" w:hanging="360"/>
      </w:pPr>
    </w:lvl>
    <w:lvl w:ilvl="7" w:tplc="A09CFCF0" w:tentative="1">
      <w:start w:val="1"/>
      <w:numFmt w:val="lowerLetter"/>
      <w:lvlText w:val="%8."/>
      <w:lvlJc w:val="left"/>
      <w:pPr>
        <w:ind w:left="5760" w:hanging="360"/>
      </w:pPr>
    </w:lvl>
    <w:lvl w:ilvl="8" w:tplc="0DB2EC52"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4D8E"/>
    <w:rsid w:val="0014191D"/>
    <w:rsid w:val="00246417"/>
    <w:rsid w:val="00412FDA"/>
    <w:rsid w:val="00427BE5"/>
    <w:rsid w:val="00685F92"/>
    <w:rsid w:val="007D4A44"/>
    <w:rsid w:val="008C3312"/>
    <w:rsid w:val="00911E77"/>
    <w:rsid w:val="00A402D4"/>
    <w:rsid w:val="00AC729C"/>
    <w:rsid w:val="00AE181A"/>
    <w:rsid w:val="00C77333"/>
    <w:rsid w:val="00CA4D8E"/>
    <w:rsid w:val="00D021F3"/>
    <w:rsid w:val="00E54958"/>
    <w:rsid w:val="00E67040"/>
    <w:rsid w:val="00FC0751"/>
    <w:rsid w:val="00FC4F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055960D-F88A-4AB9-B6E0-4479D43AFC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paragraph" w:styleId="ListParagraph">
    <w:name w:val="List Paragraph"/>
    <w:basedOn w:val="Normal"/>
    <w:uiPriority w:val="34"/>
    <w:qFormat/>
    <w:rsid w:val="00C77333"/>
    <w:pPr>
      <w:ind w:left="720"/>
      <w:contextualSpacing/>
    </w:pPr>
  </w:style>
  <w:style w:type="paragraph" w:styleId="Header">
    <w:name w:val="header"/>
    <w:basedOn w:val="Normal"/>
    <w:link w:val="HeaderChar"/>
    <w:uiPriority w:val="99"/>
    <w:unhideWhenUsed/>
    <w:rsid w:val="00AE181A"/>
    <w:pPr>
      <w:tabs>
        <w:tab w:val="center" w:pos="4680"/>
        <w:tab w:val="right" w:pos="9360"/>
      </w:tabs>
      <w:spacing w:line="240" w:lineRule="auto"/>
    </w:pPr>
  </w:style>
  <w:style w:type="character" w:customStyle="1" w:styleId="HeaderChar">
    <w:name w:val="Header Char"/>
    <w:basedOn w:val="DefaultParagraphFont"/>
    <w:link w:val="Header"/>
    <w:uiPriority w:val="99"/>
    <w:rsid w:val="00AE181A"/>
  </w:style>
  <w:style w:type="paragraph" w:styleId="Footer">
    <w:name w:val="footer"/>
    <w:basedOn w:val="Normal"/>
    <w:link w:val="FooterChar"/>
    <w:uiPriority w:val="99"/>
    <w:unhideWhenUsed/>
    <w:rsid w:val="00AE181A"/>
    <w:pPr>
      <w:tabs>
        <w:tab w:val="center" w:pos="4680"/>
        <w:tab w:val="right" w:pos="9360"/>
      </w:tabs>
      <w:spacing w:line="240" w:lineRule="auto"/>
    </w:pPr>
  </w:style>
  <w:style w:type="character" w:customStyle="1" w:styleId="FooterChar">
    <w:name w:val="Footer Char"/>
    <w:basedOn w:val="DefaultParagraphFont"/>
    <w:link w:val="Footer"/>
    <w:uiPriority w:val="99"/>
    <w:rsid w:val="00AE181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348</Words>
  <Characters>1988</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Mwendwa</dc:creator>
  <cp:lastModifiedBy>Yoga Future Tech LTD</cp:lastModifiedBy>
  <cp:revision>2</cp:revision>
  <dcterms:created xsi:type="dcterms:W3CDTF">2019-07-20T05:32:00Z</dcterms:created>
  <dcterms:modified xsi:type="dcterms:W3CDTF">2019-07-20T05:32:00Z</dcterms:modified>
</cp:coreProperties>
</file>